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8280"/>
      </w:tblGrid>
      <w:tr w:rsidR="003B3C68" w:rsidTr="003B3C68">
        <w:trPr>
          <w:trHeight w:val="357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68" w:rsidRDefault="003B3C68">
            <w:pPr>
              <w:pStyle w:val="Nagwek1"/>
              <w:spacing w:before="60" w:after="6"/>
              <w:rPr>
                <w:color w:val="1F497D"/>
              </w:rPr>
            </w:pPr>
            <w:r>
              <w:rPr>
                <w:color w:val="1F497D"/>
              </w:rPr>
              <w:t>KARTA USŁUGI</w:t>
            </w:r>
          </w:p>
        </w:tc>
      </w:tr>
      <w:tr w:rsidR="003B3C68" w:rsidTr="003B3C68">
        <w:trPr>
          <w:trHeight w:val="55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68" w:rsidRDefault="001F27B2">
            <w:pPr>
              <w:pStyle w:val="Nagwek1"/>
              <w:spacing w:before="60" w:after="60"/>
              <w:rPr>
                <w:color w:val="1F497D"/>
              </w:rPr>
            </w:pPr>
            <w:r>
              <w:rPr>
                <w:color w:val="1F497D"/>
              </w:rPr>
              <w:t>OPINIOWANIE WSTĘPNEGO PROJEKTU PODZIAŁU NIERUCHOMOŚCI</w:t>
            </w:r>
          </w:p>
        </w:tc>
      </w:tr>
      <w:tr w:rsidR="003B3C68" w:rsidTr="003B3C6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68" w:rsidRDefault="003B3C6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48260</wp:posOffset>
                  </wp:positionV>
                  <wp:extent cx="1129030" cy="1193800"/>
                  <wp:effectExtent l="0" t="0" r="0" b="0"/>
                  <wp:wrapTight wrapText="bothSides">
                    <wp:wrapPolygon edited="0">
                      <wp:start x="1458" y="345"/>
                      <wp:lineTo x="1822" y="17923"/>
                      <wp:lineTo x="7654" y="20681"/>
                      <wp:lineTo x="9840" y="20681"/>
                      <wp:lineTo x="11663" y="20681"/>
                      <wp:lineTo x="13849" y="20681"/>
                      <wp:lineTo x="19681" y="17923"/>
                      <wp:lineTo x="19681" y="16889"/>
                      <wp:lineTo x="20045" y="11719"/>
                      <wp:lineTo x="20045" y="345"/>
                      <wp:lineTo x="1458" y="345"/>
                    </wp:wrapPolygon>
                  </wp:wrapTight>
                  <wp:docPr id="2" name="Obraz 2" descr="herb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rb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1193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68" w:rsidRDefault="003B3C6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Urząd </w:t>
            </w:r>
            <w:r w:rsidR="005B51F9">
              <w:rPr>
                <w:b/>
                <w:bCs/>
              </w:rPr>
              <w:t xml:space="preserve">Miasta i </w:t>
            </w:r>
            <w:r>
              <w:rPr>
                <w:b/>
                <w:bCs/>
              </w:rPr>
              <w:t>Gminy Wodzisław</w:t>
            </w:r>
          </w:p>
          <w:p w:rsidR="003B3C68" w:rsidRDefault="003B3C68">
            <w:pPr>
              <w:rPr>
                <w:b/>
                <w:bCs/>
              </w:rPr>
            </w:pPr>
            <w:r>
              <w:rPr>
                <w:b/>
                <w:bCs/>
              </w:rPr>
              <w:t>ul. Krakowska 6</w:t>
            </w:r>
          </w:p>
          <w:p w:rsidR="003B3C68" w:rsidRDefault="003B3C68">
            <w:pPr>
              <w:rPr>
                <w:b/>
                <w:bCs/>
              </w:rPr>
            </w:pPr>
            <w:r>
              <w:rPr>
                <w:b/>
                <w:bCs/>
              </w:rPr>
              <w:t>28-330 Wodzisław</w:t>
            </w:r>
          </w:p>
          <w:p w:rsidR="005B51F9" w:rsidRDefault="003B3C68" w:rsidP="005B51F9">
            <w:r>
              <w:t xml:space="preserve">Dni i godziny urzędowania: </w:t>
            </w:r>
            <w:r w:rsidR="005B51F9">
              <w:t>poniedziałek od godz. 7.30 do godz. 15.30</w:t>
            </w:r>
          </w:p>
          <w:p w:rsidR="005B51F9" w:rsidRDefault="005B51F9" w:rsidP="005B51F9">
            <w:pPr>
              <w:tabs>
                <w:tab w:val="left" w:pos="2790"/>
              </w:tabs>
            </w:pPr>
            <w:r>
              <w:t xml:space="preserve">                                              wtorek od godz. 8.00 do godz. 16.00</w:t>
            </w:r>
          </w:p>
          <w:p w:rsidR="005B51F9" w:rsidRDefault="005B51F9" w:rsidP="005B51F9">
            <w:pPr>
              <w:tabs>
                <w:tab w:val="left" w:pos="2790"/>
              </w:tabs>
            </w:pPr>
            <w:r>
              <w:tab/>
              <w:t>środa-piątek od godz. 7.30 do godz. 15.30</w:t>
            </w:r>
          </w:p>
          <w:p w:rsidR="003B3C68" w:rsidRDefault="003B3C68">
            <w:pPr>
              <w:rPr>
                <w:lang w:val="en-US"/>
              </w:rPr>
            </w:pPr>
            <w:r>
              <w:rPr>
                <w:lang w:val="en-US"/>
              </w:rPr>
              <w:t>tel. +48 (041) 380-61-18 (</w:t>
            </w:r>
            <w:proofErr w:type="spellStart"/>
            <w:r>
              <w:rPr>
                <w:lang w:val="en-US"/>
              </w:rPr>
              <w:t>centrala</w:t>
            </w:r>
            <w:proofErr w:type="spellEnd"/>
            <w:r>
              <w:rPr>
                <w:lang w:val="en-US"/>
              </w:rPr>
              <w:t>), fax. +48 (041) 380-61-18</w:t>
            </w:r>
          </w:p>
          <w:p w:rsidR="003B3C68" w:rsidRDefault="003B3C68">
            <w:pPr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  <w:hyperlink r:id="rId6" w:history="1">
              <w:r>
                <w:rPr>
                  <w:rStyle w:val="Hipercze"/>
                  <w:lang w:val="en-US"/>
                </w:rPr>
                <w:t>ugwodzislaw@wp.pl</w:t>
              </w:r>
            </w:hyperlink>
          </w:p>
        </w:tc>
      </w:tr>
      <w:tr w:rsidR="003B3C68" w:rsidTr="003B3C68">
        <w:trPr>
          <w:trHeight w:val="25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68" w:rsidRDefault="003B3C68">
            <w:pPr>
              <w:rPr>
                <w:lang w:val="en-US"/>
              </w:rPr>
            </w:pPr>
          </w:p>
        </w:tc>
      </w:tr>
      <w:tr w:rsidR="003B3C68" w:rsidTr="003B3C6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68" w:rsidRDefault="003B3C68">
            <w:r>
              <w:rPr>
                <w:b/>
                <w:bCs/>
                <w:i/>
                <w:iCs/>
              </w:rPr>
              <w:t>Podstawa prawna: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68" w:rsidRPr="001F27B2" w:rsidRDefault="001F27B2" w:rsidP="004C0626">
            <w:pPr>
              <w:numPr>
                <w:ilvl w:val="0"/>
                <w:numId w:val="1"/>
              </w:numPr>
              <w:jc w:val="both"/>
              <w:rPr>
                <w:snapToGrid w:val="0"/>
              </w:rPr>
            </w:pPr>
            <w:r>
              <w:rPr>
                <w:sz w:val="22"/>
                <w:szCs w:val="22"/>
              </w:rPr>
              <w:t>Art. 93 ust. 1 ustawy z dnia 21 sierpnia 1997r. o gospodarce ni</w:t>
            </w:r>
            <w:r w:rsidR="005B51F9">
              <w:rPr>
                <w:sz w:val="22"/>
                <w:szCs w:val="22"/>
              </w:rPr>
              <w:t>eruchomościami (</w:t>
            </w:r>
            <w:proofErr w:type="spellStart"/>
            <w:r w:rsidR="005B51F9">
              <w:rPr>
                <w:sz w:val="22"/>
                <w:szCs w:val="22"/>
              </w:rPr>
              <w:t>t.j</w:t>
            </w:r>
            <w:proofErr w:type="spellEnd"/>
            <w:r w:rsidR="005B51F9">
              <w:rPr>
                <w:sz w:val="22"/>
                <w:szCs w:val="22"/>
              </w:rPr>
              <w:t>. Dz.U. z 202</w:t>
            </w:r>
            <w:r>
              <w:rPr>
                <w:sz w:val="22"/>
                <w:szCs w:val="22"/>
              </w:rPr>
              <w:t xml:space="preserve">0r., poz. </w:t>
            </w:r>
            <w:r w:rsidR="005B51F9">
              <w:rPr>
                <w:sz w:val="22"/>
                <w:szCs w:val="22"/>
              </w:rPr>
              <w:t>1990</w:t>
            </w:r>
            <w:r>
              <w:rPr>
                <w:sz w:val="22"/>
                <w:szCs w:val="22"/>
              </w:rPr>
              <w:t xml:space="preserve"> z </w:t>
            </w:r>
            <w:proofErr w:type="spellStart"/>
            <w:r>
              <w:rPr>
                <w:sz w:val="22"/>
                <w:szCs w:val="22"/>
              </w:rPr>
              <w:t>późn</w:t>
            </w:r>
            <w:proofErr w:type="spellEnd"/>
            <w:r>
              <w:rPr>
                <w:sz w:val="22"/>
                <w:szCs w:val="22"/>
              </w:rPr>
              <w:t>. zm.).</w:t>
            </w:r>
          </w:p>
          <w:p w:rsidR="001F27B2" w:rsidRDefault="001F27B2" w:rsidP="004C0626">
            <w:pPr>
              <w:numPr>
                <w:ilvl w:val="0"/>
                <w:numId w:val="1"/>
              </w:numPr>
              <w:jc w:val="both"/>
              <w:rPr>
                <w:snapToGrid w:val="0"/>
              </w:rPr>
            </w:pPr>
            <w:r>
              <w:rPr>
                <w:sz w:val="22"/>
                <w:szCs w:val="22"/>
              </w:rPr>
              <w:t>Rozporządzenie Rady Ministrów z dnia 7 grudnia 2004r. w sprawie sposobu i trybu dokonywania podziałów nieruchomości (Dz. U.</w:t>
            </w:r>
            <w:r w:rsidR="005B51F9">
              <w:rPr>
                <w:sz w:val="22"/>
                <w:szCs w:val="22"/>
              </w:rPr>
              <w:t xml:space="preserve"> z 2004r.,</w:t>
            </w:r>
            <w:r>
              <w:rPr>
                <w:sz w:val="22"/>
                <w:szCs w:val="22"/>
              </w:rPr>
              <w:t xml:space="preserve"> Nr 268, poz. 2663)</w:t>
            </w:r>
          </w:p>
          <w:p w:rsidR="003B3C68" w:rsidRDefault="003B3C68" w:rsidP="005B51F9">
            <w:pPr>
              <w:numPr>
                <w:ilvl w:val="0"/>
                <w:numId w:val="1"/>
              </w:numPr>
              <w:jc w:val="both"/>
            </w:pPr>
            <w:r>
              <w:rPr>
                <w:snapToGrid w:val="0"/>
                <w:sz w:val="22"/>
                <w:szCs w:val="22"/>
              </w:rPr>
              <w:t xml:space="preserve">Ustawa  z  dnia 14 czerwca 1960r. Kodeks postępowania </w:t>
            </w:r>
            <w:r w:rsidR="005B51F9">
              <w:rPr>
                <w:snapToGrid w:val="0"/>
                <w:sz w:val="22"/>
                <w:szCs w:val="22"/>
              </w:rPr>
              <w:t>administracyjnego (Dz. U. z 2020</w:t>
            </w:r>
            <w:r>
              <w:rPr>
                <w:snapToGrid w:val="0"/>
                <w:sz w:val="22"/>
                <w:szCs w:val="22"/>
              </w:rPr>
              <w:t xml:space="preserve">r., poz. </w:t>
            </w:r>
            <w:r w:rsidR="005B51F9">
              <w:rPr>
                <w:snapToGrid w:val="0"/>
                <w:sz w:val="22"/>
                <w:szCs w:val="22"/>
              </w:rPr>
              <w:t xml:space="preserve">256 z </w:t>
            </w:r>
            <w:proofErr w:type="spellStart"/>
            <w:r w:rsidR="005B51F9">
              <w:rPr>
                <w:snapToGrid w:val="0"/>
                <w:sz w:val="22"/>
                <w:szCs w:val="22"/>
              </w:rPr>
              <w:t>późn</w:t>
            </w:r>
            <w:proofErr w:type="spellEnd"/>
            <w:r w:rsidR="005B51F9">
              <w:rPr>
                <w:snapToGrid w:val="0"/>
                <w:sz w:val="22"/>
                <w:szCs w:val="22"/>
              </w:rPr>
              <w:t>. zm.</w:t>
            </w:r>
            <w:r>
              <w:rPr>
                <w:snapToGrid w:val="0"/>
                <w:sz w:val="22"/>
                <w:szCs w:val="22"/>
              </w:rPr>
              <w:t xml:space="preserve">)                      </w:t>
            </w:r>
          </w:p>
        </w:tc>
      </w:tr>
      <w:tr w:rsidR="003B3C68" w:rsidTr="003B3C6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68" w:rsidRDefault="003B3C68">
            <w:r>
              <w:rPr>
                <w:b/>
                <w:bCs/>
                <w:i/>
                <w:iCs/>
              </w:rPr>
              <w:t>Wymagane dokumenty: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77" w:rsidRPr="00286177" w:rsidRDefault="00A67177" w:rsidP="00A67177">
            <w:pPr>
              <w:numPr>
                <w:ilvl w:val="0"/>
                <w:numId w:val="3"/>
              </w:numPr>
              <w:spacing w:before="120"/>
              <w:jc w:val="both"/>
              <w:rPr>
                <w:b/>
              </w:rPr>
            </w:pPr>
            <w:r w:rsidRPr="00286177">
              <w:t xml:space="preserve">wniosek o zaopiniowanie wstępnego projektu podziału nieruchomości podpisany przez wszystkich współwłaścicieli </w:t>
            </w:r>
            <w:r w:rsidRPr="00286177">
              <w:rPr>
                <w:b/>
              </w:rPr>
              <w:t>(druk poniżej karty),</w:t>
            </w:r>
          </w:p>
          <w:p w:rsidR="00A67177" w:rsidRPr="00286177" w:rsidRDefault="00A67177" w:rsidP="00A67177">
            <w:pPr>
              <w:numPr>
                <w:ilvl w:val="0"/>
                <w:numId w:val="3"/>
              </w:numPr>
              <w:jc w:val="both"/>
            </w:pPr>
            <w:r w:rsidRPr="00286177">
              <w:t>dokument stwierdzający tytuł prawny do nieruchomości (odpis z KW),</w:t>
            </w:r>
          </w:p>
          <w:p w:rsidR="00A67177" w:rsidRPr="00286177" w:rsidRDefault="00A67177" w:rsidP="00A67177">
            <w:pPr>
              <w:numPr>
                <w:ilvl w:val="0"/>
                <w:numId w:val="3"/>
              </w:numPr>
              <w:jc w:val="both"/>
            </w:pPr>
            <w:r w:rsidRPr="00286177">
              <w:t xml:space="preserve">wstępny projekt podziału (3 egz.) sporządzony na kopii mapy zasadniczej, </w:t>
            </w:r>
            <w:r w:rsidR="00230FCB">
              <w:br/>
            </w:r>
            <w:r w:rsidRPr="00286177">
              <w:t xml:space="preserve">a w przypadku jej braku - na kopii mapy katastralnej, uzupełnionej o niezbędne dla projektu podziału elementy zagospodarowania terenu, </w:t>
            </w:r>
          </w:p>
          <w:p w:rsidR="00A67177" w:rsidRPr="00286177" w:rsidRDefault="00A67177" w:rsidP="00A67177">
            <w:pPr>
              <w:numPr>
                <w:ilvl w:val="0"/>
                <w:numId w:val="3"/>
              </w:numPr>
              <w:jc w:val="both"/>
            </w:pPr>
            <w:r w:rsidRPr="00286177">
              <w:t xml:space="preserve">wypis z rejestru gruntów. </w:t>
            </w:r>
          </w:p>
          <w:p w:rsidR="00A67177" w:rsidRPr="00286177" w:rsidRDefault="00A67177" w:rsidP="00A67177">
            <w:pPr>
              <w:jc w:val="both"/>
            </w:pPr>
          </w:p>
          <w:p w:rsidR="00A67177" w:rsidRPr="00286177" w:rsidRDefault="00A67177" w:rsidP="00A67177">
            <w:pPr>
              <w:jc w:val="both"/>
            </w:pPr>
            <w:r w:rsidRPr="00286177">
              <w:t>Wstępny projekt podziału nieruchomości powinien zaw</w:t>
            </w:r>
            <w:r>
              <w:t xml:space="preserve">ierać </w:t>
            </w:r>
            <w:r w:rsidRPr="00286177">
              <w:t>w szczególności:</w:t>
            </w:r>
          </w:p>
          <w:p w:rsidR="00A67177" w:rsidRPr="00286177" w:rsidRDefault="00A67177" w:rsidP="00A67177">
            <w:pPr>
              <w:numPr>
                <w:ilvl w:val="0"/>
                <w:numId w:val="3"/>
              </w:numPr>
              <w:jc w:val="both"/>
            </w:pPr>
            <w:r w:rsidRPr="00286177">
              <w:t>granice nieruchomości podlegającej podziałowi;</w:t>
            </w:r>
          </w:p>
          <w:p w:rsidR="00A67177" w:rsidRPr="00286177" w:rsidRDefault="00A67177" w:rsidP="00A67177">
            <w:pPr>
              <w:numPr>
                <w:ilvl w:val="0"/>
                <w:numId w:val="3"/>
              </w:numPr>
              <w:jc w:val="both"/>
            </w:pPr>
            <w:r w:rsidRPr="00286177">
              <w:t>oznaczenie nieruchomości podlegającej podziałowi według danych z katastru nieruchomości oraz księgi wieczystej, a w razie jej braku – według innych dokumentów określających stan prawny nieruchomości;</w:t>
            </w:r>
          </w:p>
          <w:p w:rsidR="00A67177" w:rsidRPr="00286177" w:rsidRDefault="00A67177" w:rsidP="00A67177">
            <w:pPr>
              <w:numPr>
                <w:ilvl w:val="0"/>
                <w:numId w:val="3"/>
              </w:numPr>
              <w:jc w:val="both"/>
            </w:pPr>
            <w:r w:rsidRPr="00286177">
              <w:t>powierzchnię nieruchomości podlegającej podziałowi;</w:t>
            </w:r>
          </w:p>
          <w:p w:rsidR="00A67177" w:rsidRPr="00286177" w:rsidRDefault="00A67177" w:rsidP="00A67177">
            <w:pPr>
              <w:numPr>
                <w:ilvl w:val="0"/>
                <w:numId w:val="3"/>
              </w:numPr>
              <w:jc w:val="both"/>
            </w:pPr>
            <w:r w:rsidRPr="00286177">
              <w:t>naniesione w kolorze czerwonym</w:t>
            </w:r>
            <w:r>
              <w:t xml:space="preserve"> </w:t>
            </w:r>
            <w:r w:rsidRPr="00286177">
              <w:t>granice projektowanych do wydzielenia działek gruntu;</w:t>
            </w:r>
          </w:p>
          <w:p w:rsidR="00A67177" w:rsidRPr="00286177" w:rsidRDefault="00A67177" w:rsidP="00A67177">
            <w:pPr>
              <w:numPr>
                <w:ilvl w:val="0"/>
                <w:numId w:val="3"/>
              </w:numPr>
              <w:jc w:val="both"/>
            </w:pPr>
            <w:r w:rsidRPr="00286177">
              <w:t>przedstawione w kolorze czerwonym powierzchnie projektowanych do wydzielenia działek gruntu;</w:t>
            </w:r>
          </w:p>
          <w:p w:rsidR="003B3C68" w:rsidRDefault="00583BCC" w:rsidP="00583BCC">
            <w:pPr>
              <w:ind w:left="295" w:hanging="295"/>
              <w:jc w:val="both"/>
            </w:pPr>
            <w:r>
              <w:t xml:space="preserve">-  </w:t>
            </w:r>
            <w:r w:rsidR="00A67177" w:rsidRPr="00286177">
              <w:t xml:space="preserve">przedstawioną w formie graficznej w kolorze </w:t>
            </w:r>
            <w:r>
              <w:t xml:space="preserve">czerwonym lub w formie opisowej </w:t>
            </w:r>
            <w:r w:rsidR="00A67177" w:rsidRPr="00286177">
              <w:t>propozycję s</w:t>
            </w:r>
            <w:r>
              <w:t xml:space="preserve">posobu zapewnienia dostępu </w:t>
            </w:r>
            <w:r w:rsidR="00A67177" w:rsidRPr="00286177">
              <w:t>projektowanych do wydzielenia działek gruntu do drogi publicznej</w:t>
            </w:r>
            <w:r>
              <w:t>.</w:t>
            </w:r>
          </w:p>
        </w:tc>
      </w:tr>
      <w:tr w:rsidR="003B3C68" w:rsidTr="003B3C6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68" w:rsidRDefault="003B3C68">
            <w:pPr>
              <w:spacing w:before="60" w:after="60"/>
            </w:pPr>
            <w:r>
              <w:rPr>
                <w:b/>
                <w:bCs/>
                <w:i/>
                <w:iCs/>
              </w:rPr>
              <w:t>Opłaty: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68" w:rsidRPr="00583BCC" w:rsidRDefault="00583BCC" w:rsidP="00583BCC">
            <w:r>
              <w:rPr>
                <w:sz w:val="22"/>
                <w:szCs w:val="22"/>
              </w:rPr>
              <w:t>Nie podlega opłacie skarbowej zgodnie z art. 2 ust.1 pkt 1 lit. h ustawy z dnia 16 listopada  2006r. o opłac</w:t>
            </w:r>
            <w:r w:rsidR="00777EAE">
              <w:rPr>
                <w:sz w:val="22"/>
                <w:szCs w:val="22"/>
              </w:rPr>
              <w:t>ie skarbowej (</w:t>
            </w:r>
            <w:proofErr w:type="spellStart"/>
            <w:r w:rsidR="00777EAE">
              <w:rPr>
                <w:sz w:val="22"/>
                <w:szCs w:val="22"/>
              </w:rPr>
              <w:t>t.j</w:t>
            </w:r>
            <w:proofErr w:type="spellEnd"/>
            <w:r w:rsidR="00777EAE">
              <w:rPr>
                <w:sz w:val="22"/>
                <w:szCs w:val="22"/>
              </w:rPr>
              <w:t>. Dz. U. z 2020</w:t>
            </w:r>
            <w:r>
              <w:rPr>
                <w:sz w:val="22"/>
                <w:szCs w:val="22"/>
              </w:rPr>
              <w:t xml:space="preserve">r., poz. </w:t>
            </w:r>
            <w:r w:rsidR="00777EAE">
              <w:rPr>
                <w:sz w:val="22"/>
                <w:szCs w:val="22"/>
              </w:rPr>
              <w:t>1546</w:t>
            </w:r>
            <w:r>
              <w:rPr>
                <w:sz w:val="22"/>
                <w:szCs w:val="22"/>
              </w:rPr>
              <w:t xml:space="preserve"> z </w:t>
            </w:r>
            <w:proofErr w:type="spellStart"/>
            <w:r>
              <w:rPr>
                <w:sz w:val="22"/>
                <w:szCs w:val="22"/>
              </w:rPr>
              <w:t>późn</w:t>
            </w:r>
            <w:proofErr w:type="spellEnd"/>
            <w:r>
              <w:rPr>
                <w:sz w:val="22"/>
                <w:szCs w:val="22"/>
              </w:rPr>
              <w:t>. zm.)</w:t>
            </w:r>
          </w:p>
          <w:p w:rsidR="003B3C68" w:rsidRDefault="003B3C68">
            <w:pPr>
              <w:spacing w:before="60" w:after="60"/>
              <w:jc w:val="both"/>
            </w:pPr>
          </w:p>
        </w:tc>
      </w:tr>
      <w:tr w:rsidR="003B3C68" w:rsidTr="003B3C6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68" w:rsidRDefault="003B3C68">
            <w:r>
              <w:rPr>
                <w:b/>
                <w:bCs/>
                <w:i/>
                <w:iCs/>
              </w:rPr>
              <w:t>Termin załatwienia sprawy: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68" w:rsidRPr="00777EAE" w:rsidRDefault="00556ED7">
            <w:pPr>
              <w:rPr>
                <w:sz w:val="22"/>
                <w:szCs w:val="22"/>
              </w:rPr>
            </w:pPr>
            <w:r w:rsidRPr="00777EAE">
              <w:rPr>
                <w:sz w:val="22"/>
                <w:szCs w:val="22"/>
              </w:rPr>
              <w:t>W ciągu miesiąca od daty złożenia wniosku z kompletem wymaganych dokumentów,</w:t>
            </w:r>
            <w:r w:rsidR="00352EA2" w:rsidRPr="00777EAE">
              <w:rPr>
                <w:sz w:val="22"/>
                <w:szCs w:val="22"/>
              </w:rPr>
              <w:t xml:space="preserve">                        </w:t>
            </w:r>
            <w:r w:rsidRPr="00777EAE">
              <w:rPr>
                <w:sz w:val="22"/>
                <w:szCs w:val="22"/>
              </w:rPr>
              <w:t xml:space="preserve"> a sprawy szczególnie skomplikowane – do dwóch  miesięcy.</w:t>
            </w:r>
          </w:p>
          <w:p w:rsidR="003B3C68" w:rsidRPr="00777EAE" w:rsidRDefault="003B3C68">
            <w:pPr>
              <w:jc w:val="both"/>
              <w:rPr>
                <w:sz w:val="22"/>
                <w:szCs w:val="22"/>
              </w:rPr>
            </w:pPr>
            <w:r w:rsidRPr="00777EAE">
              <w:rPr>
                <w:sz w:val="22"/>
                <w:szCs w:val="22"/>
              </w:rPr>
              <w:t>Do w/w terminu nie wlicza się terminów przewidzianych w przepisach prawa dla dokonywania określonych czynności, okresów zawieszenia postępowania oraz okresów opóźnień spowodowanych z winy strony albo z przyczyn niezależnych od organu</w:t>
            </w:r>
            <w:r w:rsidR="00777EAE" w:rsidRPr="00777EAE">
              <w:rPr>
                <w:sz w:val="22"/>
                <w:szCs w:val="22"/>
              </w:rPr>
              <w:t>.</w:t>
            </w:r>
          </w:p>
          <w:p w:rsidR="003B3C68" w:rsidRPr="00777EAE" w:rsidRDefault="003B3C68">
            <w:pPr>
              <w:spacing w:after="120"/>
              <w:jc w:val="both"/>
              <w:rPr>
                <w:sz w:val="22"/>
                <w:szCs w:val="22"/>
              </w:rPr>
            </w:pPr>
            <w:r w:rsidRPr="00777EAE">
              <w:rPr>
                <w:sz w:val="22"/>
                <w:szCs w:val="22"/>
              </w:rPr>
              <w:lastRenderedPageBreak/>
              <w:t>O każdym nie załatwieniu sprawy we właściwym terminie organ obowiązany jest zawiadomić stronę, podając przyczyny niedotrzymania terminu i wskazując nowy termin załatwienia sprawy.</w:t>
            </w:r>
          </w:p>
        </w:tc>
      </w:tr>
      <w:tr w:rsidR="003B3C68" w:rsidTr="003B3C6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68" w:rsidRDefault="003B3C6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Miejsce załatwiania sprawy: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68" w:rsidRDefault="003B3C68">
            <w:pPr>
              <w:jc w:val="both"/>
            </w:pPr>
            <w:r>
              <w:t xml:space="preserve">Urząd </w:t>
            </w:r>
            <w:r w:rsidR="00777EAE">
              <w:t xml:space="preserve">Miasta i </w:t>
            </w:r>
            <w:r>
              <w:t xml:space="preserve">Gminy Wodzisław, ul. Krakowska 6, 28-330 Wodzisław. </w:t>
            </w:r>
          </w:p>
          <w:p w:rsidR="003B3C68" w:rsidRDefault="003B3C68">
            <w:pPr>
              <w:jc w:val="both"/>
            </w:pPr>
            <w:r>
              <w:t>Sekretariat, dni robocze, w godzinach pracy Urzędu lub przesłać pocztą.</w:t>
            </w:r>
          </w:p>
          <w:p w:rsidR="003B3C68" w:rsidRDefault="003B3C68">
            <w:pPr>
              <w:jc w:val="both"/>
            </w:pPr>
            <w:r>
              <w:t xml:space="preserve">Informacje szczegółowe – stanowisko merytoryczne pokój Nr 6 (parter) – </w:t>
            </w:r>
            <w:r w:rsidR="00777EAE">
              <w:br/>
            </w:r>
            <w:r>
              <w:t>tel. 41 380 61 18 w. 44</w:t>
            </w:r>
          </w:p>
        </w:tc>
      </w:tr>
      <w:tr w:rsidR="003B3C68" w:rsidTr="003B3C6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68" w:rsidRDefault="003B3C68">
            <w:pPr>
              <w:spacing w:before="60"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Forma załatwienia: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68" w:rsidRDefault="00556ED7">
            <w:pPr>
              <w:spacing w:before="60" w:after="60"/>
              <w:jc w:val="both"/>
            </w:pPr>
            <w:r>
              <w:t>Postanowienie opiniujące wstępny projekt podziału z ustaleniami planu miejscowego lub z przepisami odrębnymi ( w przypadku braku planu)</w:t>
            </w:r>
          </w:p>
        </w:tc>
      </w:tr>
      <w:tr w:rsidR="003B3C68" w:rsidTr="003B3C6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68" w:rsidRDefault="003B3C68">
            <w:r>
              <w:rPr>
                <w:b/>
                <w:bCs/>
                <w:i/>
                <w:iCs/>
              </w:rPr>
              <w:t>Tryb odwoławczy: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1" w:rsidRPr="00546EB6" w:rsidRDefault="00806121" w:rsidP="00806121">
            <w:pPr>
              <w:spacing w:before="120"/>
              <w:jc w:val="both"/>
            </w:pPr>
            <w:r w:rsidRPr="00546EB6">
              <w:t>Stronie przysługuje prawo wniesienia zażalenia na postanowienie do Samorządowego Ko</w:t>
            </w:r>
            <w:r>
              <w:t>legium Odwoławczego w Kielcach, Al. IX wieków Kielc 3,                 25-526 Kielce</w:t>
            </w:r>
            <w:r w:rsidRPr="00546EB6">
              <w:t xml:space="preserve"> za po</w:t>
            </w:r>
            <w:r>
              <w:t xml:space="preserve">średnictwem </w:t>
            </w:r>
            <w:r w:rsidR="00777EAE">
              <w:t>Burmistrza Miasta i</w:t>
            </w:r>
            <w:r>
              <w:t xml:space="preserve"> Gminy Wodzisław</w:t>
            </w:r>
            <w:r w:rsidRPr="00546EB6">
              <w:t xml:space="preserve"> w terminie 7 dni od dnia otrz</w:t>
            </w:r>
            <w:r>
              <w:t xml:space="preserve">ymania postanowienia. </w:t>
            </w:r>
          </w:p>
          <w:p w:rsidR="003B3C68" w:rsidRDefault="00806121" w:rsidP="00806121">
            <w:pPr>
              <w:spacing w:after="60"/>
              <w:jc w:val="both"/>
            </w:pPr>
            <w:r w:rsidRPr="00546EB6">
              <w:t xml:space="preserve">Do terminu przysługującego na złożenie zażalenia nie wlicza się dnia otrzymania (doręczenia) postanowienia. Gdy koniec 7 dniowego terminu przypada na dzień ustawowo wolny od pracy, ostatnim dniem złożenia odwołania jest najbliższy dzień powszedni.  O zachowaniu terminu decyduje termin złożenia zażalenia w urzędzie, </w:t>
            </w:r>
            <w:r w:rsidR="00230FCB">
              <w:br/>
            </w:r>
            <w:r w:rsidRPr="00546EB6">
              <w:t>a jeżeli zostało nadane w polskiej placówce pocztowej operatora publicznego, decyduje data nadania (stempla pocztowego).</w:t>
            </w:r>
          </w:p>
        </w:tc>
      </w:tr>
      <w:tr w:rsidR="003B3C68" w:rsidTr="003B3C6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68" w:rsidRDefault="003B3C68">
            <w:r>
              <w:rPr>
                <w:b/>
                <w:bCs/>
                <w:i/>
                <w:iCs/>
              </w:rPr>
              <w:t>Dodatkowe informacje: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23" w:rsidRDefault="003B3C68" w:rsidP="005D732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</w:p>
          <w:p w:rsidR="003B3C68" w:rsidRDefault="003B3C68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left="408" w:hanging="408"/>
              <w:jc w:val="both"/>
              <w:rPr>
                <w:i/>
              </w:rPr>
            </w:pPr>
          </w:p>
        </w:tc>
      </w:tr>
    </w:tbl>
    <w:p w:rsidR="003B3C68" w:rsidRDefault="003B3C68" w:rsidP="003B3C68"/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4"/>
        <w:gridCol w:w="3206"/>
        <w:gridCol w:w="1684"/>
        <w:gridCol w:w="3106"/>
      </w:tblGrid>
      <w:tr w:rsidR="003B3C68" w:rsidTr="003B3C68">
        <w:trPr>
          <w:trHeight w:val="278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68" w:rsidRDefault="003B3C68">
            <w:pPr>
              <w:rPr>
                <w:sz w:val="18"/>
                <w:szCs w:val="1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68" w:rsidRDefault="003B3C68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68" w:rsidRDefault="003B3C68">
            <w:pPr>
              <w:rPr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68" w:rsidRDefault="003B3C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Ważne od </w:t>
            </w:r>
          </w:p>
        </w:tc>
      </w:tr>
      <w:tr w:rsidR="003B3C68" w:rsidTr="003B3C68">
        <w:trPr>
          <w:cantSplit/>
          <w:trHeight w:val="277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68" w:rsidRDefault="003B3C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Opracował: </w:t>
            </w:r>
          </w:p>
          <w:p w:rsidR="003B3C68" w:rsidRDefault="00777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Krzysztof Gwóźdź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68" w:rsidRDefault="003B3C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Zaopiniował:</w:t>
            </w:r>
          </w:p>
          <w:p w:rsidR="003B3C68" w:rsidRDefault="003B3C68">
            <w:pPr>
              <w:rPr>
                <w:sz w:val="18"/>
                <w:szCs w:val="18"/>
              </w:rPr>
            </w:pP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68" w:rsidRDefault="003B3C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Zatwierdził:</w:t>
            </w:r>
          </w:p>
          <w:p w:rsidR="003B3C68" w:rsidRDefault="003B3C68">
            <w:pPr>
              <w:rPr>
                <w:sz w:val="18"/>
                <w:szCs w:val="18"/>
              </w:rPr>
            </w:pPr>
          </w:p>
        </w:tc>
      </w:tr>
    </w:tbl>
    <w:p w:rsidR="003B3C68" w:rsidRDefault="003B3C68" w:rsidP="003B3C68"/>
    <w:p w:rsidR="00413576" w:rsidRDefault="00413576" w:rsidP="00413576">
      <w:pPr>
        <w:spacing w:before="240"/>
        <w:ind w:firstLine="708"/>
        <w:jc w:val="both"/>
        <w:rPr>
          <w:sz w:val="28"/>
          <w:szCs w:val="28"/>
        </w:rPr>
      </w:pPr>
    </w:p>
    <w:p w:rsidR="00E23122" w:rsidRDefault="00E23122" w:rsidP="00413576">
      <w:pPr>
        <w:spacing w:before="240"/>
        <w:ind w:firstLine="708"/>
        <w:jc w:val="both"/>
        <w:rPr>
          <w:sz w:val="28"/>
          <w:szCs w:val="28"/>
        </w:rPr>
      </w:pPr>
    </w:p>
    <w:p w:rsidR="00E23122" w:rsidRDefault="00E23122" w:rsidP="00413576">
      <w:pPr>
        <w:spacing w:before="240"/>
        <w:ind w:firstLine="708"/>
        <w:jc w:val="both"/>
        <w:rPr>
          <w:sz w:val="28"/>
          <w:szCs w:val="28"/>
        </w:rPr>
      </w:pPr>
    </w:p>
    <w:p w:rsidR="00E23122" w:rsidRDefault="00E23122" w:rsidP="00413576">
      <w:pPr>
        <w:spacing w:before="240"/>
        <w:ind w:firstLine="708"/>
        <w:jc w:val="both"/>
        <w:rPr>
          <w:sz w:val="28"/>
          <w:szCs w:val="28"/>
        </w:rPr>
      </w:pPr>
    </w:p>
    <w:p w:rsidR="00E23122" w:rsidRDefault="00E23122" w:rsidP="00413576">
      <w:pPr>
        <w:spacing w:before="240"/>
        <w:ind w:firstLine="708"/>
        <w:jc w:val="both"/>
        <w:rPr>
          <w:sz w:val="28"/>
          <w:szCs w:val="28"/>
        </w:rPr>
      </w:pPr>
    </w:p>
    <w:p w:rsidR="00E23122" w:rsidRDefault="00E23122" w:rsidP="00413576">
      <w:pPr>
        <w:spacing w:before="240"/>
        <w:ind w:firstLine="708"/>
        <w:jc w:val="both"/>
        <w:rPr>
          <w:sz w:val="28"/>
          <w:szCs w:val="28"/>
        </w:rPr>
      </w:pPr>
    </w:p>
    <w:p w:rsidR="00E23122" w:rsidRDefault="00E23122" w:rsidP="00413576">
      <w:pPr>
        <w:spacing w:before="240"/>
        <w:ind w:firstLine="708"/>
        <w:jc w:val="both"/>
        <w:rPr>
          <w:sz w:val="28"/>
          <w:szCs w:val="28"/>
        </w:rPr>
      </w:pPr>
    </w:p>
    <w:p w:rsidR="00E23122" w:rsidRDefault="00E23122" w:rsidP="00413576">
      <w:pPr>
        <w:spacing w:before="240"/>
        <w:ind w:firstLine="708"/>
        <w:jc w:val="both"/>
        <w:rPr>
          <w:sz w:val="28"/>
          <w:szCs w:val="28"/>
        </w:rPr>
      </w:pPr>
    </w:p>
    <w:p w:rsidR="00E23122" w:rsidRDefault="00E23122" w:rsidP="00413576">
      <w:pPr>
        <w:spacing w:before="240"/>
        <w:ind w:firstLine="708"/>
        <w:jc w:val="both"/>
        <w:rPr>
          <w:sz w:val="28"/>
          <w:szCs w:val="28"/>
        </w:rPr>
      </w:pPr>
    </w:p>
    <w:p w:rsidR="00E23122" w:rsidRDefault="00E23122" w:rsidP="00413576">
      <w:pPr>
        <w:spacing w:before="240"/>
        <w:ind w:firstLine="708"/>
        <w:jc w:val="both"/>
        <w:rPr>
          <w:sz w:val="28"/>
          <w:szCs w:val="28"/>
        </w:rPr>
      </w:pPr>
    </w:p>
    <w:p w:rsidR="00777EAE" w:rsidRDefault="00777EAE" w:rsidP="00413576">
      <w:pPr>
        <w:spacing w:before="240"/>
        <w:ind w:firstLine="708"/>
        <w:jc w:val="both"/>
        <w:rPr>
          <w:sz w:val="28"/>
          <w:szCs w:val="28"/>
        </w:rPr>
      </w:pPr>
    </w:p>
    <w:p w:rsidR="00E23122" w:rsidRDefault="00E23122" w:rsidP="00777EAE">
      <w:pPr>
        <w:spacing w:before="240"/>
        <w:jc w:val="both"/>
        <w:rPr>
          <w:sz w:val="28"/>
          <w:szCs w:val="28"/>
        </w:rPr>
      </w:pPr>
    </w:p>
    <w:p w:rsidR="00E23122" w:rsidRDefault="00E23122" w:rsidP="00E23122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Wodzisław, dnia.......................              </w:t>
      </w:r>
    </w:p>
    <w:p w:rsidR="00E23122" w:rsidRDefault="00E23122" w:rsidP="00E23122">
      <w:pPr>
        <w:autoSpaceDE w:val="0"/>
        <w:autoSpaceDN w:val="0"/>
        <w:adjustRightInd w:val="0"/>
      </w:pPr>
      <w:r>
        <w:t>...............................................</w:t>
      </w:r>
    </w:p>
    <w:p w:rsidR="00E23122" w:rsidRDefault="00E23122" w:rsidP="00E23122">
      <w:pPr>
        <w:autoSpaceDE w:val="0"/>
        <w:autoSpaceDN w:val="0"/>
        <w:adjustRightInd w:val="0"/>
      </w:pPr>
      <w:r>
        <w:t xml:space="preserve"> </w:t>
      </w:r>
    </w:p>
    <w:p w:rsidR="00E23122" w:rsidRDefault="00E23122" w:rsidP="00E23122">
      <w:pPr>
        <w:autoSpaceDE w:val="0"/>
        <w:autoSpaceDN w:val="0"/>
        <w:adjustRightInd w:val="0"/>
      </w:pPr>
      <w:r>
        <w:t>...............................................</w:t>
      </w:r>
    </w:p>
    <w:p w:rsidR="00E23122" w:rsidRDefault="00E23122" w:rsidP="00E23122">
      <w:pPr>
        <w:autoSpaceDE w:val="0"/>
        <w:autoSpaceDN w:val="0"/>
        <w:adjustRightInd w:val="0"/>
      </w:pPr>
    </w:p>
    <w:p w:rsidR="00E23122" w:rsidRDefault="00E23122" w:rsidP="00E23122">
      <w:pPr>
        <w:autoSpaceDE w:val="0"/>
        <w:autoSpaceDN w:val="0"/>
        <w:adjustRightInd w:val="0"/>
      </w:pPr>
      <w:r>
        <w:t>...............................................</w:t>
      </w:r>
    </w:p>
    <w:p w:rsidR="00E23122" w:rsidRDefault="00E23122" w:rsidP="00E23122">
      <w:pPr>
        <w:autoSpaceDE w:val="0"/>
        <w:autoSpaceDN w:val="0"/>
        <w:adjustRightInd w:val="0"/>
      </w:pPr>
      <w:r>
        <w:t xml:space="preserve"> ( wnioskodawca, adres )  </w:t>
      </w:r>
    </w:p>
    <w:p w:rsidR="00E23122" w:rsidRDefault="00E23122" w:rsidP="00E23122">
      <w:pPr>
        <w:autoSpaceDE w:val="0"/>
        <w:autoSpaceDN w:val="0"/>
        <w:adjustRightInd w:val="0"/>
      </w:pPr>
    </w:p>
    <w:p w:rsidR="00E23122" w:rsidRDefault="00E23122" w:rsidP="00E23122">
      <w:pPr>
        <w:autoSpaceDE w:val="0"/>
        <w:autoSpaceDN w:val="0"/>
        <w:adjustRightInd w:val="0"/>
      </w:pPr>
    </w:p>
    <w:p w:rsidR="00E23122" w:rsidRDefault="00E23122" w:rsidP="00E23122">
      <w:pPr>
        <w:autoSpaceDE w:val="0"/>
        <w:autoSpaceDN w:val="0"/>
        <w:adjustRightInd w:val="0"/>
        <w:jc w:val="center"/>
      </w:pPr>
    </w:p>
    <w:p w:rsidR="00E23122" w:rsidRDefault="00E23122" w:rsidP="00E2312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URZĄD  </w:t>
      </w:r>
      <w:r w:rsidR="00777EAE">
        <w:rPr>
          <w:b/>
          <w:bCs/>
        </w:rPr>
        <w:t xml:space="preserve">MIASTA  I  </w:t>
      </w:r>
      <w:r>
        <w:rPr>
          <w:b/>
          <w:bCs/>
        </w:rPr>
        <w:t>GMINY   WODZISŁAW</w:t>
      </w:r>
    </w:p>
    <w:p w:rsidR="00E23122" w:rsidRDefault="00E23122" w:rsidP="00E2312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ul.  Krakowska 6</w:t>
      </w:r>
    </w:p>
    <w:p w:rsidR="00E23122" w:rsidRDefault="00E23122" w:rsidP="00E2312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28-330 Wodzisław</w:t>
      </w:r>
    </w:p>
    <w:p w:rsidR="00E23122" w:rsidRDefault="00E23122" w:rsidP="00E23122">
      <w:pPr>
        <w:autoSpaceDE w:val="0"/>
        <w:autoSpaceDN w:val="0"/>
        <w:adjustRightInd w:val="0"/>
        <w:jc w:val="center"/>
        <w:rPr>
          <w:b/>
          <w:bCs/>
        </w:rPr>
      </w:pPr>
    </w:p>
    <w:p w:rsidR="00E23122" w:rsidRDefault="00E23122" w:rsidP="00E2312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E23122" w:rsidRDefault="00E23122" w:rsidP="00E2312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WNIOSEK</w:t>
      </w:r>
    </w:p>
    <w:p w:rsidR="00E23122" w:rsidRDefault="00E23122" w:rsidP="00E2312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w sprawie zaopiniowania wstępnego projektu podziału </w:t>
      </w:r>
    </w:p>
    <w:p w:rsidR="00E23122" w:rsidRDefault="00E23122" w:rsidP="00E2312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E23122" w:rsidRDefault="00E23122" w:rsidP="00E23122">
      <w:pPr>
        <w:autoSpaceDE w:val="0"/>
        <w:autoSpaceDN w:val="0"/>
        <w:adjustRightInd w:val="0"/>
        <w:jc w:val="center"/>
        <w:rPr>
          <w:b/>
          <w:bCs/>
        </w:rPr>
      </w:pPr>
    </w:p>
    <w:p w:rsidR="00E23122" w:rsidRDefault="00E23122" w:rsidP="00E23122">
      <w:pPr>
        <w:autoSpaceDE w:val="0"/>
        <w:autoSpaceDN w:val="0"/>
        <w:adjustRightInd w:val="0"/>
        <w:rPr>
          <w:b/>
          <w:bCs/>
          <w:color w:val="000000" w:themeColor="text1"/>
          <w:u w:val="single"/>
        </w:rPr>
      </w:pPr>
    </w:p>
    <w:p w:rsidR="00E23122" w:rsidRDefault="00E23122" w:rsidP="00E23122">
      <w:pPr>
        <w:autoSpaceDE w:val="0"/>
        <w:autoSpaceDN w:val="0"/>
        <w:adjustRightInd w:val="0"/>
        <w:spacing w:line="360" w:lineRule="auto"/>
        <w:jc w:val="both"/>
      </w:pPr>
      <w:r>
        <w:rPr>
          <w:bCs/>
        </w:rPr>
        <w:t>działki nr ……………… o powierzchni…………………ha,</w:t>
      </w:r>
      <w:r>
        <w:t xml:space="preserve"> położonej w obrębie ............................................................., zgodnie z załączonym projektem podziału.</w:t>
      </w:r>
    </w:p>
    <w:p w:rsidR="00E23122" w:rsidRDefault="00E23122" w:rsidP="00E23122">
      <w:pPr>
        <w:autoSpaceDE w:val="0"/>
        <w:autoSpaceDN w:val="0"/>
        <w:adjustRightInd w:val="0"/>
        <w:spacing w:line="360" w:lineRule="auto"/>
        <w:jc w:val="both"/>
      </w:pPr>
      <w:r>
        <w:t>Podziału dokonuje się w celu …………………………………………………………………</w:t>
      </w:r>
    </w:p>
    <w:p w:rsidR="00E23122" w:rsidRDefault="00E23122" w:rsidP="00B83127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3122" w:rsidRDefault="00E23122" w:rsidP="00E23122">
      <w:pPr>
        <w:autoSpaceDE w:val="0"/>
        <w:autoSpaceDN w:val="0"/>
        <w:adjustRightInd w:val="0"/>
        <w:ind w:left="5664" w:firstLine="708"/>
        <w:rPr>
          <w:bCs/>
        </w:rPr>
      </w:pPr>
      <w:r>
        <w:rPr>
          <w:bCs/>
        </w:rPr>
        <w:t xml:space="preserve">            </w:t>
      </w:r>
    </w:p>
    <w:p w:rsidR="00E23122" w:rsidRDefault="00E23122" w:rsidP="00E23122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                   </w:t>
      </w:r>
    </w:p>
    <w:p w:rsidR="00E23122" w:rsidRDefault="00E23122" w:rsidP="00E23122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                                       ………………………….......</w:t>
      </w:r>
    </w:p>
    <w:p w:rsidR="00E23122" w:rsidRDefault="00E23122" w:rsidP="00E23122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 (podpis wnioskodawcy</w:t>
      </w:r>
      <w:r w:rsidR="00B83127">
        <w:rPr>
          <w:bCs/>
        </w:rPr>
        <w:t>*</w:t>
      </w:r>
      <w:r>
        <w:rPr>
          <w:bCs/>
        </w:rPr>
        <w:t>)</w:t>
      </w:r>
    </w:p>
    <w:p w:rsidR="00E23122" w:rsidRDefault="00E23122" w:rsidP="00777EAE">
      <w:pPr>
        <w:autoSpaceDE w:val="0"/>
        <w:autoSpaceDN w:val="0"/>
        <w:adjustRightInd w:val="0"/>
      </w:pPr>
    </w:p>
    <w:p w:rsidR="00E23122" w:rsidRDefault="00E23122" w:rsidP="00B83127">
      <w:pPr>
        <w:autoSpaceDE w:val="0"/>
        <w:autoSpaceDN w:val="0"/>
        <w:adjustRightInd w:val="0"/>
        <w:jc w:val="center"/>
      </w:pPr>
    </w:p>
    <w:p w:rsidR="00E23122" w:rsidRDefault="00E23122" w:rsidP="00E23122">
      <w:pPr>
        <w:autoSpaceDE w:val="0"/>
        <w:autoSpaceDN w:val="0"/>
        <w:adjustRightInd w:val="0"/>
      </w:pPr>
      <w:r>
        <w:rPr>
          <w:b/>
        </w:rPr>
        <w:t>Załączniki:</w:t>
      </w:r>
    </w:p>
    <w:p w:rsidR="00E23122" w:rsidRDefault="00E23122" w:rsidP="00E231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60"/>
        <w:jc w:val="both"/>
      </w:pPr>
      <w:r>
        <w:t>Dokument stwierdzający tytuł prawny do nieruchomości.</w:t>
      </w:r>
    </w:p>
    <w:p w:rsidR="00E23122" w:rsidRDefault="00E23122" w:rsidP="00E23122">
      <w:pPr>
        <w:numPr>
          <w:ilvl w:val="0"/>
          <w:numId w:val="4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</w:pPr>
      <w:r>
        <w:t xml:space="preserve">Wstępny projekt podziału (3egz.) sporządzony na kopii mapy zasadniczej, a przypadku jej braku – na kopii mapy katastralnej, uzupełnionej o niezbędne dla projektu podziału elementy zagospodarowania terenu. </w:t>
      </w:r>
    </w:p>
    <w:p w:rsidR="00E23122" w:rsidRDefault="00E23122" w:rsidP="00E231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60"/>
        <w:jc w:val="both"/>
      </w:pPr>
      <w:r>
        <w:t>Decyzję o warunkach zabudowy i zagospodarowania terenu, w przypadku kiedy podział jest zgodny z warunkami określonymi w decyzji.</w:t>
      </w:r>
    </w:p>
    <w:p w:rsidR="00E23122" w:rsidRDefault="00E23122" w:rsidP="00E231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60"/>
        <w:jc w:val="both"/>
      </w:pPr>
      <w:r>
        <w:t>Wypis z rejestru gruntów.</w:t>
      </w:r>
    </w:p>
    <w:p w:rsidR="00777EAE" w:rsidRDefault="00777EAE" w:rsidP="00777EAE">
      <w:pPr>
        <w:autoSpaceDE w:val="0"/>
        <w:autoSpaceDN w:val="0"/>
        <w:adjustRightInd w:val="0"/>
        <w:spacing w:before="60"/>
        <w:jc w:val="both"/>
      </w:pPr>
    </w:p>
    <w:p w:rsidR="00B83127" w:rsidRDefault="00B83127" w:rsidP="00B83127">
      <w:pPr>
        <w:autoSpaceDE w:val="0"/>
        <w:autoSpaceDN w:val="0"/>
        <w:adjustRightInd w:val="0"/>
        <w:spacing w:before="60"/>
        <w:jc w:val="both"/>
      </w:pPr>
      <w:r>
        <w:t>*w przypadku współwłasności lub współużytkowania wieczystego podpisują wszyscy współwłaściciele lub współużytkownicy wieczyści.</w:t>
      </w:r>
    </w:p>
    <w:p w:rsidR="00862649" w:rsidRDefault="00862649" w:rsidP="00862649">
      <w:pPr>
        <w:jc w:val="center"/>
        <w:rPr>
          <w:b/>
        </w:rPr>
      </w:pPr>
      <w:r>
        <w:rPr>
          <w:b/>
        </w:rPr>
        <w:lastRenderedPageBreak/>
        <w:t>KLAUZULA INFORMACYJNA</w:t>
      </w:r>
    </w:p>
    <w:p w:rsidR="00862649" w:rsidRDefault="00862649" w:rsidP="00862649">
      <w:pPr>
        <w:jc w:val="center"/>
        <w:rPr>
          <w:b/>
        </w:rPr>
      </w:pPr>
    </w:p>
    <w:p w:rsidR="00862649" w:rsidRDefault="00862649" w:rsidP="00862649">
      <w:pPr>
        <w:jc w:val="both"/>
      </w:pPr>
      <w: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t>publ</w:t>
      </w:r>
      <w:proofErr w:type="spellEnd"/>
      <w:r>
        <w:t xml:space="preserve">. Dz. Urz. UE L Nr 119, s. 1 informujemy, iż: </w:t>
      </w:r>
    </w:p>
    <w:p w:rsidR="00862649" w:rsidRDefault="00862649" w:rsidP="00862649">
      <w:pPr>
        <w:jc w:val="both"/>
      </w:pPr>
      <w:r>
        <w:t xml:space="preserve">1. Administratorem Pani/Pana danych osobowych jest Urząd Miasta i Gminy w Wodzisławiu (Ul. Krakowska 6, 28-330 Wodzisław, Tel. (41) 38-06-118). </w:t>
      </w:r>
    </w:p>
    <w:p w:rsidR="00862649" w:rsidRDefault="00862649" w:rsidP="00862649">
      <w:pPr>
        <w:jc w:val="both"/>
      </w:pPr>
      <w:r>
        <w:t xml:space="preserve">2. W sprawach z zakresu ochrony danych osobowych mogą Państwo kontaktować się </w:t>
      </w:r>
      <w:r>
        <w:br/>
        <w:t xml:space="preserve">z Inspektorem Ochrony Danych pod adresem e-mail: </w:t>
      </w:r>
      <w:hyperlink r:id="rId7" w:history="1">
        <w:r>
          <w:rPr>
            <w:rStyle w:val="Hipercze"/>
          </w:rPr>
          <w:t>robertbednar@wp.pl</w:t>
        </w:r>
      </w:hyperlink>
      <w:r>
        <w:t xml:space="preserve">. </w:t>
      </w:r>
    </w:p>
    <w:p w:rsidR="00862649" w:rsidRDefault="00862649" w:rsidP="00862649">
      <w:pPr>
        <w:jc w:val="both"/>
      </w:pPr>
      <w:r>
        <w:t xml:space="preserve">3. Dane osobowe będą przetwarzane w celu realizacji obowiązków prawnych ciążących na Administratorze. </w:t>
      </w:r>
    </w:p>
    <w:p w:rsidR="00862649" w:rsidRDefault="00862649" w:rsidP="00862649">
      <w:pPr>
        <w:jc w:val="both"/>
      </w:pPr>
      <w:r>
        <w:t xml:space="preserve">4. Dane osobowe będą przetwarzane przez okres niezbędny do realizacji ww. celu </w:t>
      </w:r>
      <w:r>
        <w:br/>
        <w:t>z uwzględnieniem okresów przechowywania określonych w przepisach odrębnych, w tym przepisów archiwalnych.</w:t>
      </w:r>
    </w:p>
    <w:p w:rsidR="00862649" w:rsidRDefault="00862649" w:rsidP="00862649">
      <w:pPr>
        <w:jc w:val="both"/>
      </w:pPr>
      <w:r>
        <w:t xml:space="preserve">5. Podstawą prawną przetwarzania danych jest art. 6 ust. 1 lit. c) ww. Rozporządzenia. </w:t>
      </w:r>
    </w:p>
    <w:p w:rsidR="00862649" w:rsidRDefault="00862649" w:rsidP="00862649">
      <w:pPr>
        <w:jc w:val="both"/>
      </w:pPr>
      <w:r>
        <w:t xml:space="preserve">6. Odbiorcami Pani/Pana danych będą podmioty, które na podstawie zawartych umów przetwarzają dane osobowe w imieniu Administratora. </w:t>
      </w:r>
    </w:p>
    <w:p w:rsidR="00862649" w:rsidRDefault="00862649" w:rsidP="00862649">
      <w:pPr>
        <w:jc w:val="both"/>
      </w:pPr>
      <w:r>
        <w:t xml:space="preserve">7. Osoba, której dane dotyczą ma prawo do: </w:t>
      </w:r>
    </w:p>
    <w:p w:rsidR="00862649" w:rsidRDefault="00862649" w:rsidP="00862649">
      <w:pPr>
        <w:jc w:val="both"/>
      </w:pPr>
      <w:r>
        <w:t xml:space="preserve">- dostępu do treści swoich danych oraz możliwości ich poprawiania, sprostowania, ograniczenia przetwarzania, a także - w przypadkach przewidzianych prawem - prawo do usunięcia danych i prawo do wniesienia sprzeciwu wobec przetwarzania Państwa danych. </w:t>
      </w:r>
    </w:p>
    <w:p w:rsidR="00862649" w:rsidRDefault="00862649" w:rsidP="00862649">
      <w:pPr>
        <w:jc w:val="both"/>
      </w:pPr>
      <w:r>
        <w:t xml:space="preserve">- wniesienia skargi do organu nadzorczego w przypadku gdy przetwarzanie danych odbywa się z naruszeniem przepisów powyższego rozporządzenia tj. Prezesa Urzędu Ochrony Danych Osobowych, ul. Stawki 2, 00-193 Warszawa. </w:t>
      </w:r>
    </w:p>
    <w:p w:rsidR="00862649" w:rsidRDefault="00862649" w:rsidP="00862649">
      <w:pPr>
        <w:jc w:val="both"/>
        <w:rPr>
          <w:szCs w:val="28"/>
        </w:rPr>
      </w:pPr>
      <w: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862649" w:rsidRPr="00E23122" w:rsidRDefault="00862649" w:rsidP="00B83127">
      <w:pPr>
        <w:autoSpaceDE w:val="0"/>
        <w:autoSpaceDN w:val="0"/>
        <w:adjustRightInd w:val="0"/>
        <w:spacing w:before="60"/>
        <w:jc w:val="both"/>
      </w:pPr>
      <w:bookmarkStart w:id="0" w:name="_GoBack"/>
      <w:bookmarkEnd w:id="0"/>
    </w:p>
    <w:sectPr w:rsidR="00862649" w:rsidRPr="00E23122" w:rsidSect="00606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45AFC"/>
    <w:multiLevelType w:val="hybridMultilevel"/>
    <w:tmpl w:val="72BAACF8"/>
    <w:lvl w:ilvl="0" w:tplc="9F46EB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948D0"/>
    <w:multiLevelType w:val="hybridMultilevel"/>
    <w:tmpl w:val="C2B2BE98"/>
    <w:lvl w:ilvl="0" w:tplc="1F0A1A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B30804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416EA"/>
    <w:multiLevelType w:val="hybridMultilevel"/>
    <w:tmpl w:val="DE08900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78137D"/>
    <w:multiLevelType w:val="hybridMultilevel"/>
    <w:tmpl w:val="D3061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36"/>
    <w:rsid w:val="0011166C"/>
    <w:rsid w:val="00141E42"/>
    <w:rsid w:val="001F27B2"/>
    <w:rsid w:val="00230FCB"/>
    <w:rsid w:val="00245BF4"/>
    <w:rsid w:val="00352EA2"/>
    <w:rsid w:val="0037042A"/>
    <w:rsid w:val="003B3C68"/>
    <w:rsid w:val="00413576"/>
    <w:rsid w:val="00464878"/>
    <w:rsid w:val="00556ED7"/>
    <w:rsid w:val="00583BCC"/>
    <w:rsid w:val="005B51F9"/>
    <w:rsid w:val="005D7323"/>
    <w:rsid w:val="006066DB"/>
    <w:rsid w:val="006702AC"/>
    <w:rsid w:val="00694FD0"/>
    <w:rsid w:val="00777EAE"/>
    <w:rsid w:val="00806121"/>
    <w:rsid w:val="00862649"/>
    <w:rsid w:val="009578BE"/>
    <w:rsid w:val="00A47508"/>
    <w:rsid w:val="00A67177"/>
    <w:rsid w:val="00B83127"/>
    <w:rsid w:val="00BD1482"/>
    <w:rsid w:val="00C201F6"/>
    <w:rsid w:val="00C328D6"/>
    <w:rsid w:val="00E23122"/>
    <w:rsid w:val="00E25F8F"/>
    <w:rsid w:val="00F44036"/>
    <w:rsid w:val="00FC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C8943-981E-47B1-BC05-32DE727A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3C68"/>
    <w:pPr>
      <w:keepNext/>
      <w:jc w:val="center"/>
      <w:outlineLvl w:val="0"/>
    </w:pPr>
    <w:rPr>
      <w:b/>
      <w:bCs/>
      <w:color w:val="008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3C68"/>
    <w:rPr>
      <w:rFonts w:ascii="Times New Roman" w:eastAsia="Times New Roman" w:hAnsi="Times New Roman" w:cs="Times New Roman"/>
      <w:b/>
      <w:bCs/>
      <w:color w:val="008000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3B3C6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3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bertbednar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wodzislaw@w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1118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Admin</cp:lastModifiedBy>
  <cp:revision>5</cp:revision>
  <cp:lastPrinted>2013-09-13T11:59:00Z</cp:lastPrinted>
  <dcterms:created xsi:type="dcterms:W3CDTF">2020-12-23T10:14:00Z</dcterms:created>
  <dcterms:modified xsi:type="dcterms:W3CDTF">2021-01-04T07:05:00Z</dcterms:modified>
</cp:coreProperties>
</file>